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Анализ фундаментальных данных, а проще говоря, важных экономических и политических новостей является важной частью в построение </w:t>
      </w:r>
      <w:r w:rsidRPr="00CF7CBF">
        <w:rPr>
          <w:rFonts w:eastAsia="Times New Roman" w:cs="Times New Roman"/>
          <w:sz w:val="24"/>
          <w:szCs w:val="24"/>
          <w:u w:val="single"/>
          <w:lang w:eastAsia="ru-RU"/>
        </w:rPr>
        <w:t>прибыльных торговых стратегий</w:t>
      </w:r>
      <w:r w:rsidRPr="00CF7CBF">
        <w:rPr>
          <w:rFonts w:eastAsia="Times New Roman" w:cs="Times New Roman"/>
          <w:sz w:val="24"/>
          <w:szCs w:val="24"/>
          <w:lang w:eastAsia="ru-RU"/>
        </w:rPr>
        <w:t>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>Очевидно, что технический анализ, который так активно применяет большинство трейдеров, не способен дать полную картину происходящего на рынке.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Не странно, что построенная линия поддержки или сопротивления очень часто ими не оказываются, а цена </w:t>
      </w:r>
      <w:proofErr w:type="gramStart"/>
      <w:r w:rsidRPr="00CF7CBF">
        <w:rPr>
          <w:rFonts w:eastAsia="Times New Roman" w:cs="Times New Roman"/>
          <w:sz w:val="24"/>
          <w:szCs w:val="24"/>
          <w:lang w:eastAsia="ru-RU"/>
        </w:rPr>
        <w:t>проходит мимо их вроде не замечая</w:t>
      </w:r>
      <w:proofErr w:type="gramEnd"/>
      <w:r w:rsidRPr="00CF7CBF">
        <w:rPr>
          <w:rFonts w:eastAsia="Times New Roman" w:cs="Times New Roman"/>
          <w:sz w:val="24"/>
          <w:szCs w:val="24"/>
          <w:lang w:eastAsia="ru-RU"/>
        </w:rPr>
        <w:t>. Это связано с тем, что не линии и индикаторы различных типов определяют направление цены, а благосостояние и экономические  показатели страны, валютой которой мы торгуем.</w:t>
      </w:r>
    </w:p>
    <w:p w:rsidR="00CF7CBF" w:rsidRPr="00CF7CBF" w:rsidRDefault="00CF7CBF" w:rsidP="00CF7CB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br/>
        <w:t xml:space="preserve">Конечно, наговаривать на технический анализ я не стану, поскольку его эффективность доказана не одним поколением </w:t>
      </w:r>
      <w:proofErr w:type="gramStart"/>
      <w:r w:rsidRPr="00CF7CBF">
        <w:rPr>
          <w:rFonts w:eastAsia="Times New Roman" w:cs="Times New Roman"/>
          <w:sz w:val="24"/>
          <w:szCs w:val="24"/>
          <w:lang w:eastAsia="ru-RU"/>
        </w:rPr>
        <w:t>успешных</w:t>
      </w:r>
      <w:proofErr w:type="gram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трейдеров, но игнорирование новостного фона может сильно ударить по вашему карману, особенно если вы пользуетесь </w:t>
      </w:r>
      <w:r w:rsidRPr="00CF7CBF">
        <w:rPr>
          <w:rFonts w:eastAsia="Times New Roman" w:cs="Times New Roman"/>
          <w:sz w:val="24"/>
          <w:szCs w:val="24"/>
          <w:u w:val="single"/>
          <w:lang w:eastAsia="ru-RU"/>
        </w:rPr>
        <w:t>советникам форекс</w:t>
      </w:r>
      <w:r w:rsidRPr="00CF7CBF">
        <w:rPr>
          <w:rFonts w:eastAsia="Times New Roman" w:cs="Times New Roman"/>
          <w:sz w:val="24"/>
          <w:szCs w:val="24"/>
          <w:lang w:eastAsia="ru-RU"/>
        </w:rPr>
        <w:t xml:space="preserve">. Дабы уберечь вас от форс-мажорных ситуаций хочу представить вам новостной индикатор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FFcal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>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FFcal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– технический индикатор, в основу которого положен экономический календарь зарубежного уважаемого сайта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фактории. Для тех, кто не в курсе именно с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фактории большинство профи черпают полезную информацию, в том числе различные торговые стратегии. Именно на этом форуме появляются передовые новинки, однако, форум на английском языке, потому отечественных веток вы там не найдете.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Перед началом работы индикатор необходимо установить в торговый терминал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Meta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Trader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4.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Для этого поместите скачанный фай в папку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, в которую вы можете попасть через вызов каталога данных в меню файл. После установки следует перезапустить торговый терминал, поскольку это необходимо что бы индикатор появился в списке. После перезапуска просто войдите в меню индикаторы, откройте вкладку пользовательские и перетащите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FFcal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на график с ценой. Если все сделано правильно, то у вас должен появиться текст с новостями на английском языке, а так же настройки о которых мы поговорим ниже:</w:t>
      </w:r>
    </w:p>
    <w:p w:rsidR="00CF7CBF" w:rsidRPr="00CF7CBF" w:rsidRDefault="00CF7CBF" w:rsidP="00CF7CB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D3BBDEA" wp14:editId="17F1859D">
            <wp:extent cx="7670800" cy="3263900"/>
            <wp:effectExtent l="0" t="0" r="0" b="0"/>
            <wp:docPr id="1" name="Рисунок 1" descr="http://forexluck.ru/images/stories/novye-indikatory/FFcal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novye-indikatory/FFcal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7" t="4470" r="-21192" b="-8942"/>
                    <a:stretch/>
                  </pic:blipFill>
                  <pic:spPr bwMode="auto">
                    <a:xfrm>
                      <a:off x="0" y="0"/>
                      <a:ext cx="767080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Как вы можете увидеть на рабочем графике у вас появится текстовое </w:t>
      </w:r>
      <w:proofErr w:type="gramStart"/>
      <w:r w:rsidRPr="00CF7CBF">
        <w:rPr>
          <w:rFonts w:eastAsia="Times New Roman" w:cs="Times New Roman"/>
          <w:sz w:val="24"/>
          <w:szCs w:val="24"/>
          <w:lang w:eastAsia="ru-RU"/>
        </w:rPr>
        <w:t>сообщение</w:t>
      </w:r>
      <w:proofErr w:type="gram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которое показывает время выхода новости, название новости, а так же ее влияние. Что бы понять, откуда берется информация, и значения на экране посмотрите на картинке ниже:</w:t>
      </w:r>
    </w:p>
    <w:p w:rsidR="00CF7CBF" w:rsidRPr="00CF7CBF" w:rsidRDefault="00CF7CBF" w:rsidP="00CF7CB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12B17" wp14:editId="553EEDD1">
            <wp:extent cx="6902450" cy="3422650"/>
            <wp:effectExtent l="0" t="0" r="0" b="0"/>
            <wp:docPr id="2" name="Рисунок 2" descr="http://forexluck.ru/images/stories/novye-indikatory/FFcal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novye-indikatory/FFcal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11488" b="-8450"/>
                    <a:stretch/>
                  </pic:blipFill>
                  <pic:spPr bwMode="auto">
                    <a:xfrm>
                      <a:off x="0" y="0"/>
                      <a:ext cx="6902450" cy="342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>Если рассматривать настройки индикатора, то они сводятся к фильтру новостей, а так же графическому изображению надписи индикатора.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В строке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includeHight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вы можете включить или выключить отображение новостей, которые приводят </w:t>
      </w:r>
      <w:proofErr w:type="gramStart"/>
      <w:r w:rsidRPr="00CF7CBF">
        <w:rPr>
          <w:rFonts w:eastAsia="Times New Roman" w:cs="Times New Roman"/>
          <w:sz w:val="24"/>
          <w:szCs w:val="24"/>
          <w:lang w:eastAsia="ru-RU"/>
        </w:rPr>
        <w:t>к</w:t>
      </w:r>
      <w:proofErr w:type="gram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высокой </w:t>
      </w:r>
      <w:r w:rsidRPr="00CF7CBF">
        <w:rPr>
          <w:rFonts w:eastAsia="Times New Roman" w:cs="Times New Roman"/>
          <w:sz w:val="24"/>
          <w:szCs w:val="24"/>
          <w:u w:val="single"/>
          <w:lang w:eastAsia="ru-RU"/>
        </w:rPr>
        <w:t>волатильности рынка</w:t>
      </w:r>
      <w:r w:rsidRPr="00CF7CBF">
        <w:rPr>
          <w:rFonts w:eastAsia="Times New Roman" w:cs="Times New Roman"/>
          <w:sz w:val="24"/>
          <w:szCs w:val="24"/>
          <w:lang w:eastAsia="ru-RU"/>
        </w:rPr>
        <w:t>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В строке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IncludeMedium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вы можете включить или выключить новости, которые имеют </w:t>
      </w:r>
      <w:proofErr w:type="gramStart"/>
      <w:r w:rsidRPr="00CF7CBF">
        <w:rPr>
          <w:rFonts w:eastAsia="Times New Roman" w:cs="Times New Roman"/>
          <w:sz w:val="24"/>
          <w:szCs w:val="24"/>
          <w:lang w:eastAsia="ru-RU"/>
        </w:rPr>
        <w:t>среднюю</w:t>
      </w:r>
      <w:proofErr w:type="gram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волатильность (влияют на движение цены в момент выхода).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 строке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IncludeLow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вы можете включить или выключить отображение новостей, которые имеют незначительное влияние на рынок. Строка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IncludeSpeaks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отвечает за отображение заявлений политиков.</w:t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В строках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Alerts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F7CBF">
        <w:rPr>
          <w:rFonts w:eastAsia="Times New Roman" w:cs="Times New Roman"/>
          <w:sz w:val="24"/>
          <w:szCs w:val="24"/>
          <w:lang w:eastAsia="ru-RU"/>
        </w:rPr>
        <w:t>Min</w:t>
      </w:r>
      <w:proofErr w:type="spellEnd"/>
      <w:r w:rsidRPr="00CF7CBF">
        <w:rPr>
          <w:rFonts w:eastAsia="Times New Roman" w:cs="Times New Roman"/>
          <w:sz w:val="24"/>
          <w:szCs w:val="24"/>
          <w:lang w:eastAsia="ru-RU"/>
        </w:rPr>
        <w:t xml:space="preserve"> вы можете задать звуковое оповещение за определенное время до выхода новости в минутах. Эти настройки являются самыми важными, а остальные отличают за размер и размещение информации. Картинку настроек вы можете увидеть ниже:</w:t>
      </w:r>
    </w:p>
    <w:p w:rsidR="00CF7CBF" w:rsidRPr="00CF7CBF" w:rsidRDefault="00CF7CBF" w:rsidP="00CF7CBF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4D07C7" wp14:editId="15304239">
            <wp:extent cx="5734050" cy="4991100"/>
            <wp:effectExtent l="0" t="0" r="0" b="0"/>
            <wp:docPr id="3" name="Рисунок 3" descr="http://forexluck.ru/images/stories/novye-indikatory/FFcal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novye-indikatory/FFcal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CBF" w:rsidRPr="00CF7CBF" w:rsidRDefault="00CF7CBF" w:rsidP="00CF7CB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>В целом индикатор очень полезный, поскольку мало того что он показывает время выхода новости, так он и фильтрует ее по влиянию на рынок. Так, например если вы работаете только с использованием технического анализа, вы сможете уйти от входа в позицию, исход которой решила бы новость, а не ваш анализ.</w:t>
      </w:r>
    </w:p>
    <w:p w:rsidR="004C7B77" w:rsidRPr="00670106" w:rsidRDefault="00CF7CBF" w:rsidP="00670106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F7CBF">
        <w:rPr>
          <w:rFonts w:eastAsia="Times New Roman" w:cs="Times New Roman"/>
          <w:sz w:val="24"/>
          <w:szCs w:val="24"/>
          <w:lang w:eastAsia="ru-RU"/>
        </w:rPr>
        <w:t xml:space="preserve">Так же в момент выхода новости цена обычно начинает ходить в разные стороны, что приводит к срабатыванию стоп приказ, хотя ваш прогноз оказывается верным. Что бы избежать таких ситуаций, вам достаточно знать время выхода новости, а если углубится в </w:t>
      </w:r>
      <w:r w:rsidRPr="00CF7CBF">
        <w:rPr>
          <w:rFonts w:eastAsia="Times New Roman" w:cs="Times New Roman"/>
          <w:sz w:val="24"/>
          <w:szCs w:val="24"/>
          <w:u w:val="single"/>
          <w:lang w:eastAsia="ru-RU"/>
        </w:rPr>
        <w:t>фундаментальный анализ</w:t>
      </w:r>
      <w:r w:rsidRPr="00CF7CBF">
        <w:rPr>
          <w:rFonts w:eastAsia="Times New Roman" w:cs="Times New Roman"/>
          <w:sz w:val="24"/>
          <w:szCs w:val="24"/>
          <w:lang w:eastAsia="ru-RU"/>
        </w:rPr>
        <w:t>, то можно сорвать неплохой куш</w:t>
      </w:r>
      <w:r w:rsidR="00670106" w:rsidRPr="00670106">
        <w:rPr>
          <w:rFonts w:eastAsia="Times New Roman" w:cs="Times New Roman"/>
          <w:sz w:val="24"/>
          <w:szCs w:val="24"/>
          <w:lang w:eastAsia="ru-RU"/>
        </w:rPr>
        <w:t xml:space="preserve">   </w:t>
      </w:r>
    </w:p>
    <w:p w:rsidR="00670106" w:rsidRPr="00670106" w:rsidRDefault="00670106" w:rsidP="00670106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70106">
        <w:rPr>
          <w:sz w:val="24"/>
          <w:szCs w:val="24"/>
        </w:rPr>
        <w:t xml:space="preserve">Материал предоставлен информационным порталом </w:t>
      </w:r>
      <w:hyperlink r:id="rId8" w:history="1">
        <w:r w:rsidRPr="00670106">
          <w:rPr>
            <w:rStyle w:val="a5"/>
            <w:color w:val="auto"/>
            <w:sz w:val="24"/>
            <w:szCs w:val="24"/>
          </w:rPr>
          <w:t>InfoFx.ru</w:t>
        </w:r>
      </w:hyperlink>
      <w:bookmarkStart w:id="0" w:name="_GoBack"/>
      <w:bookmarkEnd w:id="0"/>
    </w:p>
    <w:p w:rsidR="00670106" w:rsidRPr="00670106" w:rsidRDefault="00670106" w:rsidP="00670106">
      <w:pPr>
        <w:spacing w:before="100" w:beforeAutospacing="1" w:after="100" w:afterAutospacing="1" w:line="240" w:lineRule="auto"/>
        <w:rPr>
          <w:sz w:val="24"/>
          <w:szCs w:val="24"/>
        </w:rPr>
      </w:pPr>
    </w:p>
    <w:sectPr w:rsidR="00670106" w:rsidRPr="00670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B8"/>
    <w:rsid w:val="003F6AB8"/>
    <w:rsid w:val="004C7B77"/>
    <w:rsid w:val="00670106"/>
    <w:rsid w:val="00C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CB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701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CB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701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2017-03-19T18:11:00Z</dcterms:created>
  <dcterms:modified xsi:type="dcterms:W3CDTF">2017-03-19T18:14:00Z</dcterms:modified>
</cp:coreProperties>
</file>