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F8" w:rsidRPr="001842F8" w:rsidRDefault="001842F8" w:rsidP="001842F8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Style w:val="10"/>
          <w:lang w:eastAsia="ru-RU"/>
        </w:rPr>
        <w:t>Установка индикатора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можно установить двумя путями в ваш торговый терминал МТ</w:t>
      </w:r>
      <w:proofErr w:type="gramStart"/>
      <w:r w:rsidRPr="001842F8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Первый заключается в том, чтобы войти в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маркет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МТ</w:t>
      </w:r>
      <w:proofErr w:type="gramStart"/>
      <w:r w:rsidRPr="001842F8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через ваш терминал и в строке поиска прописать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Spearman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Divergence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После того как вы найдете индикатор в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маркете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просто нажмите «скачать» и инструмент автоматически появится в списке индикаторов.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Второй способ установки происходит по стандартной схеме, а именно вам потребуется скачать индикатор со странички данного сайта и </w:t>
      </w:r>
      <w:proofErr w:type="gramStart"/>
      <w:r w:rsidRPr="001842F8">
        <w:rPr>
          <w:rFonts w:eastAsia="Times New Roman" w:cs="Times New Roman"/>
          <w:sz w:val="24"/>
          <w:szCs w:val="24"/>
          <w:lang w:eastAsia="ru-RU"/>
        </w:rPr>
        <w:t>разместить его</w:t>
      </w:r>
      <w:proofErr w:type="gram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в соответствующую директорию каталога данных. 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Для того чтобы получить доступ к каталогу данных пройдите в меню файл вашего терминала и в списке опций нажмите на «каталог данных». После запуска каталога перед вами отобразится список папок, среди которых отыщите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и сбросьте в нее 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1842F8" w:rsidRPr="001842F8" w:rsidRDefault="001842F8" w:rsidP="001842F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5073D3" wp14:editId="76783F6A">
            <wp:extent cx="6939915" cy="3705225"/>
            <wp:effectExtent l="0" t="0" r="0" b="9525"/>
            <wp:docPr id="4" name="Рисунок 4" descr="http://time-forex.com/images/indikator-2/Spearma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ime-forex.com/images/indikator-2/Spearman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91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2F8" w:rsidRPr="001842F8" w:rsidRDefault="001842F8" w:rsidP="001842F8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Fonts w:eastAsia="Times New Roman" w:cs="Times New Roman"/>
          <w:sz w:val="24"/>
          <w:szCs w:val="24"/>
          <w:lang w:eastAsia="ru-RU"/>
        </w:rPr>
        <w:br/>
        <w:t>Далее следует перезапустить торговый терминал, после чего достаточно перетащить индикатор на график.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> 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Style w:val="10"/>
          <w:lang w:eastAsia="ru-RU"/>
        </w:rPr>
        <w:t>Особенности применения. Сигналы</w:t>
      </w:r>
      <w:r w:rsidRPr="001842F8">
        <w:rPr>
          <w:rStyle w:val="10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Рассматриваемый 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является усовершенствованной версией простого осциллятора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Появления сигнала происходит при выявлении дивергенции между ценовым графиком и осциллятором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Для выявления сигнала индикатор рассматривает ценовой фрактал, поэтому если фрактал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находится ниже предыдущего на графике – подтверждается нисходящая дивергенция.  Собственно трейдеру нет необходимости заниматься поиском дивергенции самому, поскольку 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>  визуально укажет на нее.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Style w:val="10"/>
          <w:lang w:eastAsia="ru-RU"/>
        </w:rPr>
        <w:lastRenderedPageBreak/>
        <w:t>Сигнал на покупку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1) 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находит бычью дивергенцию и отображает голубую стрелку вверх.</w:t>
      </w:r>
    </w:p>
    <w:p w:rsidR="001842F8" w:rsidRPr="001842F8" w:rsidRDefault="001842F8" w:rsidP="001842F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r w:rsidRPr="001842F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25B692" wp14:editId="07DA02FE">
            <wp:extent cx="6939915" cy="3712210"/>
            <wp:effectExtent l="0" t="0" r="0" b="2540"/>
            <wp:docPr id="3" name="Рисунок 3" descr="http://time-forex.com/images/indikator-2/Spearma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ime-forex.com/images/indikator-2/Spearman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915" cy="371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842F8" w:rsidRPr="001842F8" w:rsidRDefault="001842F8" w:rsidP="001842F8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Fonts w:eastAsia="Times New Roman" w:cs="Times New Roman"/>
          <w:sz w:val="24"/>
          <w:szCs w:val="24"/>
          <w:lang w:eastAsia="ru-RU"/>
        </w:rPr>
        <w:t> 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Style w:val="10"/>
          <w:lang w:eastAsia="ru-RU"/>
        </w:rPr>
        <w:t>Сигнал на продажу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1) Индикатор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Спиремен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находит медвежью дивергенцию и отображает красную стрелку вниз.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При входе в </w:t>
      </w:r>
      <w:proofErr w:type="gramStart"/>
      <w:r w:rsidRPr="001842F8">
        <w:rPr>
          <w:rFonts w:eastAsia="Times New Roman" w:cs="Times New Roman"/>
          <w:sz w:val="24"/>
          <w:szCs w:val="24"/>
          <w:lang w:eastAsia="ru-RU"/>
        </w:rPr>
        <w:t>рынок не обязательно дожидаться</w:t>
      </w:r>
      <w:proofErr w:type="gram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закрытия свечи, поскольку стрелки индикатора не перерисовываются, более того сигнал подается со смещением в несколько баров. Пример: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B178CE" wp14:editId="207448F6">
            <wp:extent cx="6939915" cy="3732530"/>
            <wp:effectExtent l="0" t="0" r="0" b="1270"/>
            <wp:docPr id="2" name="Рисунок 2" descr="http://time-forex.com/images/indikator-2/Spearma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ime-forex.com/images/indikator-2/Spearman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9915" cy="373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2F8">
        <w:rPr>
          <w:rFonts w:eastAsia="Times New Roman" w:cs="Times New Roman"/>
          <w:sz w:val="24"/>
          <w:szCs w:val="24"/>
          <w:lang w:eastAsia="ru-RU"/>
        </w:rPr>
        <w:lastRenderedPageBreak/>
        <w:br/>
      </w:r>
      <w:r w:rsidRPr="001842F8">
        <w:rPr>
          <w:rStyle w:val="10"/>
          <w:sz w:val="32"/>
          <w:szCs w:val="32"/>
          <w:lang w:eastAsia="ru-RU"/>
        </w:rPr>
        <w:t> </w:t>
      </w:r>
      <w:r w:rsidRPr="001842F8">
        <w:rPr>
          <w:rStyle w:val="10"/>
          <w:sz w:val="32"/>
          <w:szCs w:val="32"/>
          <w:lang w:eastAsia="ru-RU"/>
        </w:rPr>
        <w:br/>
        <w:t>Настройки</w:t>
      </w:r>
      <w:proofErr w:type="gramStart"/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>В</w:t>
      </w:r>
      <w:proofErr w:type="gram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рассматриваемом индикаторе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Spearman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Divergence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присутствует широчайший ряд настроек, которые влияют как на само построение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, так и на выявление и отображение сигналов дивергенции. 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> 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Так, в строке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Spear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N  вы можете изменять период индикатора, а именно количество баров на котором происходит расчет ранговой корреляции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Спирмена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. В строке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Max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Bar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задается ограничение по свечам, на которых происходит отображение дивергенции. </w:t>
      </w:r>
    </w:p>
    <w:p w:rsidR="001842F8" w:rsidRPr="001842F8" w:rsidRDefault="001842F8" w:rsidP="001842F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1FBBD8" wp14:editId="647602F7">
            <wp:extent cx="6810375" cy="5056505"/>
            <wp:effectExtent l="0" t="0" r="9525" b="0"/>
            <wp:docPr id="1" name="Рисунок 1" descr="http://time-forex.com/images/indikator-2/Spearma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ime-forex.com/images/indikator-2/Spearman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05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E32" w:rsidRDefault="001842F8" w:rsidP="001842F8">
      <w:pPr>
        <w:rPr>
          <w:rFonts w:eastAsia="Times New Roman" w:cs="Times New Roman"/>
          <w:sz w:val="24"/>
          <w:szCs w:val="24"/>
          <w:lang w:eastAsia="ru-RU"/>
        </w:rPr>
      </w:pPr>
      <w:r w:rsidRPr="001842F8">
        <w:rPr>
          <w:rFonts w:eastAsia="Times New Roman" w:cs="Times New Roman"/>
          <w:sz w:val="24"/>
          <w:szCs w:val="24"/>
          <w:lang w:eastAsia="ru-RU"/>
        </w:rPr>
        <w:br/>
        <w:t xml:space="preserve">Значение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DivMinBar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DivMaxBar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задается  минимальное и максимальное количество баров для определения дивергенции, а в строках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DivMinPips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842F8">
        <w:rPr>
          <w:rFonts w:eastAsia="Times New Roman" w:cs="Times New Roman"/>
          <w:sz w:val="24"/>
          <w:szCs w:val="24"/>
          <w:lang w:eastAsia="ru-RU"/>
        </w:rPr>
        <w:t>DivMaxPips</w:t>
      </w:r>
      <w:proofErr w:type="spellEnd"/>
      <w:r w:rsidRPr="001842F8">
        <w:rPr>
          <w:rFonts w:eastAsia="Times New Roman" w:cs="Times New Roman"/>
          <w:sz w:val="24"/>
          <w:szCs w:val="24"/>
          <w:lang w:eastAsia="ru-RU"/>
        </w:rPr>
        <w:t xml:space="preserve"> задается минимальное и максимальное значение расхождения дивергенции в пунктах. </w:t>
      </w:r>
      <w:r w:rsidRPr="001842F8">
        <w:rPr>
          <w:rFonts w:eastAsia="Times New Roman" w:cs="Times New Roman"/>
          <w:sz w:val="24"/>
          <w:szCs w:val="24"/>
          <w:lang w:eastAsia="ru-RU"/>
        </w:rPr>
        <w:br/>
      </w:r>
      <w:r w:rsidRPr="001842F8">
        <w:rPr>
          <w:rFonts w:eastAsia="Times New Roman" w:cs="Times New Roman"/>
          <w:sz w:val="24"/>
          <w:szCs w:val="24"/>
          <w:lang w:eastAsia="ru-RU"/>
        </w:rPr>
        <w:br/>
        <w:t>Также в настройках индикатора вы можете активировать звуковое оповещение, всплывающее окно и даже отправку на почту при появлении сигнала.</w:t>
      </w:r>
    </w:p>
    <w:p w:rsidR="001842F8" w:rsidRPr="001842F8" w:rsidRDefault="001842F8" w:rsidP="001842F8">
      <w:pPr>
        <w:pStyle w:val="a7"/>
        <w:contextualSpacing/>
        <w:jc w:val="right"/>
        <w:rPr>
          <w:rFonts w:asciiTheme="minorHAnsi" w:hAnsiTheme="minorHAnsi"/>
        </w:rPr>
      </w:pPr>
      <w:r w:rsidRPr="001842F8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9" w:history="1">
        <w:r w:rsidRPr="001842F8">
          <w:rPr>
            <w:rStyle w:val="a6"/>
            <w:rFonts w:asciiTheme="minorHAnsi" w:hAnsiTheme="minorHAnsi"/>
          </w:rPr>
          <w:t>InfoFx.ru</w:t>
        </w:r>
      </w:hyperlink>
    </w:p>
    <w:p w:rsidR="001842F8" w:rsidRPr="001842F8" w:rsidRDefault="001842F8" w:rsidP="001842F8"/>
    <w:sectPr w:rsidR="001842F8" w:rsidRPr="001842F8" w:rsidSect="001842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DA"/>
    <w:rsid w:val="001842F8"/>
    <w:rsid w:val="008A56DA"/>
    <w:rsid w:val="00C4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2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2F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8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2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842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1842F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84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2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2F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8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2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842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1842F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84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2377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2017-02-13T18:07:00Z</dcterms:created>
  <dcterms:modified xsi:type="dcterms:W3CDTF">2017-02-13T18:09:00Z</dcterms:modified>
</cp:coreProperties>
</file>