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6D" w:rsidRDefault="0049306D" w:rsidP="0049306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9306D">
        <w:rPr>
          <w:rFonts w:eastAsia="Times New Roman" w:cs="Times New Roman"/>
          <w:sz w:val="24"/>
          <w:szCs w:val="24"/>
          <w:lang w:eastAsia="ru-RU"/>
        </w:rPr>
        <w:t xml:space="preserve">Советник торгует по принципу валютного арбитража. Сделки открываются по арбитражному индикатору ARB_IND постоянным лотом, при открытии позиции закрывает противоположные ордера. Вход на BUY осуществляется при развороте индикатора (текущее и пред предыдущее значение выше предыдущего) ниже нижнего уровня (DOWN_LEVEL), пересечении с нулем снизу вверх и не </w:t>
      </w:r>
      <w:proofErr w:type="gramStart"/>
      <w:r w:rsidRPr="0049306D">
        <w:rPr>
          <w:rFonts w:eastAsia="Times New Roman" w:cs="Times New Roman"/>
          <w:sz w:val="24"/>
          <w:szCs w:val="24"/>
          <w:lang w:eastAsia="ru-RU"/>
        </w:rPr>
        <w:t>был</w:t>
      </w:r>
      <w:proofErr w:type="gramEnd"/>
      <w:r w:rsidRPr="0049306D">
        <w:rPr>
          <w:rFonts w:eastAsia="Times New Roman" w:cs="Times New Roman"/>
          <w:sz w:val="24"/>
          <w:szCs w:val="24"/>
          <w:lang w:eastAsia="ru-RU"/>
        </w:rPr>
        <w:t xml:space="preserve"> достигнут нижний уровень, если индикатор выше 0 и выше значения индикатора, которое было на предыдущем открытом ордере противоположного типа. </w:t>
      </w:r>
    </w:p>
    <w:p w:rsidR="0049306D" w:rsidRPr="0049306D" w:rsidRDefault="0049306D" w:rsidP="0049306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9306D">
        <w:rPr>
          <w:rFonts w:eastAsia="Times New Roman" w:cs="Times New Roman"/>
          <w:sz w:val="24"/>
          <w:szCs w:val="24"/>
          <w:lang w:eastAsia="ru-RU"/>
        </w:rPr>
        <w:t xml:space="preserve">Открытие сделок на SELL полностью противоположны условиям открытия сделок на BUY. В советнике предусмотрена инверсия сделок, так как советник работает по сформировавшимся барам, качество моделирования во время тестирования на прибыльность влияет в малой степени. </w:t>
      </w:r>
    </w:p>
    <w:p w:rsidR="0049306D" w:rsidRDefault="0049306D" w:rsidP="0049306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9306D">
        <w:rPr>
          <w:rStyle w:val="10"/>
          <w:lang w:eastAsia="ru-RU"/>
        </w:rPr>
        <w:t xml:space="preserve">Настройки: </w:t>
      </w:r>
      <w:r w:rsidRPr="0049306D">
        <w:rPr>
          <w:rFonts w:eastAsia="Times New Roman" w:cs="Times New Roman"/>
          <w:sz w:val="24"/>
          <w:szCs w:val="24"/>
          <w:lang w:eastAsia="ru-RU"/>
        </w:rPr>
        <w:br/>
      </w:r>
      <w:proofErr w:type="gramStart"/>
      <w:r w:rsidRPr="0049306D">
        <w:rPr>
          <w:rFonts w:eastAsia="Times New Roman" w:cs="Times New Roman"/>
          <w:sz w:val="24"/>
          <w:szCs w:val="24"/>
          <w:lang w:eastAsia="ru-RU"/>
        </w:rPr>
        <w:t xml:space="preserve">MA_1 = 20 – настройка с 1 скользящего среднего с индикатора ARB_IND </w:t>
      </w:r>
      <w:r w:rsidRPr="0049306D">
        <w:rPr>
          <w:rFonts w:eastAsia="Times New Roman" w:cs="Times New Roman"/>
          <w:sz w:val="24"/>
          <w:szCs w:val="24"/>
          <w:lang w:eastAsia="ru-RU"/>
        </w:rPr>
        <w:br/>
        <w:t xml:space="preserve">MA_2 = 10 – настройка с 2 скользящего среднего с индикатора ARB_IND </w:t>
      </w:r>
      <w:r w:rsidRPr="0049306D">
        <w:rPr>
          <w:rFonts w:eastAsia="Times New Roman" w:cs="Times New Roman"/>
          <w:sz w:val="24"/>
          <w:szCs w:val="24"/>
          <w:lang w:eastAsia="ru-RU"/>
        </w:rPr>
        <w:br/>
        <w:t xml:space="preserve">UP_LEVEL = 150 – верхний уровень </w:t>
      </w:r>
      <w:r w:rsidRPr="0049306D">
        <w:rPr>
          <w:rFonts w:eastAsia="Times New Roman" w:cs="Times New Roman"/>
          <w:sz w:val="24"/>
          <w:szCs w:val="24"/>
          <w:lang w:eastAsia="ru-RU"/>
        </w:rPr>
        <w:br/>
        <w:t xml:space="preserve">DOWN_LEVEL = -150 – нижний уровень </w:t>
      </w:r>
      <w:r w:rsidRPr="0049306D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49306D">
        <w:rPr>
          <w:rFonts w:eastAsia="Times New Roman" w:cs="Times New Roman"/>
          <w:sz w:val="24"/>
          <w:szCs w:val="24"/>
          <w:lang w:eastAsia="ru-RU"/>
        </w:rPr>
        <w:t>inverse</w:t>
      </w:r>
      <w:proofErr w:type="spellEnd"/>
      <w:r w:rsidRPr="0049306D">
        <w:rPr>
          <w:rFonts w:eastAsia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49306D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49306D">
        <w:rPr>
          <w:rFonts w:eastAsia="Times New Roman" w:cs="Times New Roman"/>
          <w:sz w:val="24"/>
          <w:szCs w:val="24"/>
          <w:lang w:eastAsia="ru-RU"/>
        </w:rPr>
        <w:t xml:space="preserve"> – инверсия выставляемых ордеров </w:t>
      </w:r>
      <w:r w:rsidRPr="0049306D">
        <w:rPr>
          <w:rFonts w:eastAsia="Times New Roman" w:cs="Times New Roman"/>
          <w:sz w:val="24"/>
          <w:szCs w:val="24"/>
          <w:lang w:eastAsia="ru-RU"/>
        </w:rPr>
        <w:br/>
        <w:t xml:space="preserve">LOTS = 0.1 – лот выставляемых ордеров </w:t>
      </w:r>
      <w:r w:rsidRPr="0049306D">
        <w:rPr>
          <w:rFonts w:eastAsia="Times New Roman" w:cs="Times New Roman"/>
          <w:sz w:val="24"/>
          <w:szCs w:val="24"/>
          <w:lang w:eastAsia="ru-RU"/>
        </w:rPr>
        <w:br/>
        <w:t xml:space="preserve">ID = 3556 – уникальный номер советника для работы нескольких копий на одном счете </w:t>
      </w:r>
      <w:proofErr w:type="gramEnd"/>
    </w:p>
    <w:p w:rsidR="00183959" w:rsidRDefault="00183959" w:rsidP="0049306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183959" w:rsidRPr="0019524D" w:rsidRDefault="00183959" w:rsidP="00183959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5" w:history="1">
        <w:r w:rsidRPr="0019524D">
          <w:rPr>
            <w:rStyle w:val="a4"/>
            <w:rFonts w:asciiTheme="minorHAnsi" w:hAnsiTheme="minorHAnsi"/>
          </w:rPr>
          <w:t>InfoFx.ru</w:t>
        </w:r>
      </w:hyperlink>
    </w:p>
    <w:p w:rsidR="00183959" w:rsidRPr="0049306D" w:rsidRDefault="00183959" w:rsidP="0049306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E5B9D" w:rsidRPr="0049306D" w:rsidRDefault="005E5B9D"/>
    <w:p w:rsidR="0049306D" w:rsidRPr="0049306D" w:rsidRDefault="0049306D"/>
    <w:sectPr w:rsidR="0049306D" w:rsidRPr="00493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A3"/>
    <w:rsid w:val="00183959"/>
    <w:rsid w:val="0049306D"/>
    <w:rsid w:val="005E5B9D"/>
    <w:rsid w:val="00D9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30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3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3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39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30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3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3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39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f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2017-02-14T17:45:00Z</dcterms:created>
  <dcterms:modified xsi:type="dcterms:W3CDTF">2017-02-14T17:46:00Z</dcterms:modified>
</cp:coreProperties>
</file>